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a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30j0zll" w:id="1"/>
      <w:bookmarkEnd w:id="1"/>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Relevant Convictions</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